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E1A95" w14:textId="77777777" w:rsidR="0090061B" w:rsidRDefault="0090061B" w:rsidP="0090061B">
      <w:pPr>
        <w:rPr>
          <w:rFonts w:cs="Calibri"/>
          <w:b/>
          <w:szCs w:val="22"/>
        </w:rPr>
      </w:pPr>
    </w:p>
    <w:p w14:paraId="0B0E854C" w14:textId="77777777"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14:paraId="471C6CCE" w14:textId="77777777"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14:paraId="2886FD85" w14:textId="77777777"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14:paraId="5DB89342" w14:textId="77777777" w:rsidR="0090061B" w:rsidRPr="0019776A" w:rsidRDefault="0090061B" w:rsidP="0090061B">
      <w:pPr>
        <w:rPr>
          <w:rFonts w:cs="Calibri"/>
          <w:szCs w:val="22"/>
        </w:rPr>
      </w:pPr>
    </w:p>
    <w:p w14:paraId="0CF630CF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14:paraId="5BBB22E7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14:paraId="3536F07B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14:paraId="17B45C21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14:paraId="7D3F0F5D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14:paraId="773D5785" w14:textId="77777777" w:rsidR="0090061B" w:rsidRPr="0019776A" w:rsidRDefault="0090061B" w:rsidP="0090061B">
      <w:pPr>
        <w:rPr>
          <w:rFonts w:cs="Calibri"/>
          <w:szCs w:val="22"/>
        </w:rPr>
      </w:pPr>
    </w:p>
    <w:p w14:paraId="07538986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Navrhovatel:</w:t>
      </w:r>
    </w:p>
    <w:p w14:paraId="2ACF8511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Jméno / Název:</w:t>
      </w:r>
      <w:r w:rsidRPr="009F0A53">
        <w:rPr>
          <w:rFonts w:cs="Calibri"/>
          <w:szCs w:val="22"/>
          <w:highlight w:val="yellow"/>
        </w:rPr>
        <w:tab/>
        <w:t>……………..</w:t>
      </w:r>
    </w:p>
    <w:p w14:paraId="7630972B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Sídlo:……………..</w:t>
      </w:r>
    </w:p>
    <w:p w14:paraId="41243D17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IČ:………………</w:t>
      </w:r>
    </w:p>
    <w:p w14:paraId="2648678F" w14:textId="77777777" w:rsidR="0090061B" w:rsidRPr="009F0A53" w:rsidRDefault="0090061B" w:rsidP="0090061B">
      <w:pPr>
        <w:rPr>
          <w:rFonts w:cs="Calibri"/>
          <w:szCs w:val="22"/>
          <w:highlight w:val="yellow"/>
        </w:rPr>
      </w:pPr>
      <w:r w:rsidRPr="009F0A53">
        <w:rPr>
          <w:rFonts w:cs="Calibri"/>
          <w:szCs w:val="22"/>
          <w:highlight w:val="yellow"/>
        </w:rPr>
        <w:t>Jednající:…………………</w:t>
      </w:r>
    </w:p>
    <w:p w14:paraId="42B9A860" w14:textId="77777777" w:rsidR="0090061B" w:rsidRPr="0019776A" w:rsidRDefault="0090061B" w:rsidP="0090061B">
      <w:pPr>
        <w:rPr>
          <w:rFonts w:cs="Calibri"/>
          <w:szCs w:val="22"/>
        </w:rPr>
      </w:pPr>
      <w:r w:rsidRPr="009F0A53">
        <w:rPr>
          <w:rFonts w:cs="Calibri"/>
          <w:szCs w:val="22"/>
          <w:highlight w:val="yellow"/>
        </w:rPr>
        <w:t>Zastoupený:……………….</w:t>
      </w:r>
    </w:p>
    <w:p w14:paraId="677D3307" w14:textId="77777777" w:rsidR="0090061B" w:rsidRPr="0019776A" w:rsidRDefault="0090061B" w:rsidP="0090061B">
      <w:pPr>
        <w:rPr>
          <w:rFonts w:cs="Calibri"/>
          <w:szCs w:val="22"/>
        </w:rPr>
      </w:pPr>
    </w:p>
    <w:p w14:paraId="4189FD5C" w14:textId="77777777" w:rsidR="0090061B" w:rsidRPr="0019776A" w:rsidRDefault="0090061B" w:rsidP="0090061B">
      <w:pPr>
        <w:rPr>
          <w:rFonts w:cs="Calibri"/>
          <w:szCs w:val="22"/>
        </w:rPr>
      </w:pPr>
    </w:p>
    <w:p w14:paraId="1BF477A5" w14:textId="77777777" w:rsidR="00762C38" w:rsidRPr="0061151B" w:rsidRDefault="00762C38" w:rsidP="00762C38">
      <w:pPr>
        <w:jc w:val="center"/>
        <w:rPr>
          <w:rFonts w:cs="Calibri"/>
          <w:b/>
          <w:szCs w:val="22"/>
        </w:rPr>
      </w:pPr>
      <w:r w:rsidRPr="0061151B">
        <w:rPr>
          <w:rFonts w:cs="Calibri"/>
          <w:b/>
          <w:szCs w:val="22"/>
        </w:rPr>
        <w:t xml:space="preserve">VEŘEJNOU SOUTĚŽ O NEJVHODNĚJŠÍ NABÍDKU NA UZAVŘENÍ SMLOUVY </w:t>
      </w:r>
    </w:p>
    <w:p w14:paraId="0C9EB3BC" w14:textId="77777777" w:rsidR="00762C38" w:rsidRPr="0061151B" w:rsidRDefault="00762C38" w:rsidP="00762C38">
      <w:pPr>
        <w:rPr>
          <w:rFonts w:cs="Calibri"/>
          <w:b/>
          <w:szCs w:val="22"/>
        </w:rPr>
      </w:pPr>
    </w:p>
    <w:p w14:paraId="3F61EF04" w14:textId="77777777" w:rsidR="00762C38" w:rsidRDefault="00762C38" w:rsidP="00762C38">
      <w:pPr>
        <w:jc w:val="center"/>
        <w:rPr>
          <w:rFonts w:cs="Calibri"/>
          <w:b/>
          <w:szCs w:val="22"/>
        </w:rPr>
      </w:pPr>
      <w:r w:rsidRPr="00E61B56">
        <w:rPr>
          <w:rFonts w:cs="Calibri"/>
          <w:b/>
          <w:szCs w:val="22"/>
        </w:rPr>
        <w:t>O ZEMĚDĚLSKÉM PACHTU POZEMKŮ U AREÁLU SHZ FRÝDLANT</w:t>
      </w:r>
    </w:p>
    <w:p w14:paraId="02587E05" w14:textId="2B1B3D61" w:rsidR="0090061B" w:rsidRDefault="0090061B" w:rsidP="0090061B">
      <w:pPr>
        <w:rPr>
          <w:rFonts w:cs="Calibri"/>
          <w:szCs w:val="22"/>
        </w:rPr>
      </w:pPr>
    </w:p>
    <w:p w14:paraId="4F0E6C4F" w14:textId="77777777" w:rsidR="00762C38" w:rsidRPr="0019776A" w:rsidRDefault="00762C38" w:rsidP="0090061B">
      <w:pPr>
        <w:rPr>
          <w:rFonts w:cs="Calibri"/>
          <w:szCs w:val="22"/>
        </w:rPr>
      </w:pPr>
    </w:p>
    <w:p w14:paraId="17E74881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14:paraId="1ED549AB" w14:textId="77777777" w:rsidR="0090061B" w:rsidRPr="0019776A" w:rsidRDefault="0090061B" w:rsidP="0090061B">
      <w:pPr>
        <w:rPr>
          <w:rFonts w:cs="Calibri"/>
          <w:szCs w:val="22"/>
        </w:rPr>
      </w:pPr>
    </w:p>
    <w:p w14:paraId="7777F691" w14:textId="233C3132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</w:t>
      </w:r>
      <w:r w:rsidR="00762C38">
        <w:rPr>
          <w:rFonts w:cs="Calibri"/>
          <w:szCs w:val="22"/>
        </w:rPr>
        <w:t>na uzavření smlouvy o zemědělském pachtu pozemků</w:t>
      </w:r>
      <w:r w:rsidRPr="0019776A">
        <w:rPr>
          <w:rFonts w:cs="Calibri"/>
          <w:szCs w:val="22"/>
        </w:rPr>
        <w:t xml:space="preserve">, které </w:t>
      </w:r>
      <w:r w:rsidR="00762C38">
        <w:rPr>
          <w:rFonts w:cs="Calibri"/>
          <w:szCs w:val="22"/>
        </w:rPr>
        <w:t>jsou</w:t>
      </w:r>
      <w:r w:rsidRPr="0019776A">
        <w:rPr>
          <w:rFonts w:cs="Calibri"/>
          <w:szCs w:val="22"/>
        </w:rPr>
        <w:t xml:space="preserve"> uvedeny v soutěžních podmínkách této soutěže, veškeré informace, které uvedl ve svém návrhu, jsou pravdivé a úplné,</w:t>
      </w:r>
    </w:p>
    <w:p w14:paraId="503B0386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14:paraId="0303066C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14:paraId="261A0F70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14:paraId="50CF09FD" w14:textId="77777777"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14:paraId="31BF18A3" w14:textId="77777777" w:rsidR="0090061B" w:rsidRPr="0019776A" w:rsidRDefault="0090061B" w:rsidP="0090061B">
      <w:pPr>
        <w:rPr>
          <w:rFonts w:cs="Calibri"/>
          <w:szCs w:val="22"/>
        </w:rPr>
      </w:pPr>
    </w:p>
    <w:p w14:paraId="0B20E402" w14:textId="77777777" w:rsidR="0090061B" w:rsidRPr="0019776A" w:rsidRDefault="0090061B" w:rsidP="0090061B">
      <w:pPr>
        <w:rPr>
          <w:rFonts w:cs="Calibri"/>
          <w:szCs w:val="22"/>
        </w:rPr>
      </w:pPr>
    </w:p>
    <w:p w14:paraId="07D7DC73" w14:textId="77777777" w:rsidR="0090061B" w:rsidRPr="0019776A" w:rsidRDefault="0090061B" w:rsidP="0090061B">
      <w:pPr>
        <w:rPr>
          <w:rFonts w:cs="Calibri"/>
          <w:szCs w:val="22"/>
        </w:rPr>
      </w:pPr>
    </w:p>
    <w:p w14:paraId="7F30D255" w14:textId="77777777" w:rsidR="0090061B" w:rsidRPr="0019776A" w:rsidRDefault="0090061B" w:rsidP="0090061B">
      <w:pPr>
        <w:rPr>
          <w:rFonts w:cs="Calibri"/>
          <w:szCs w:val="22"/>
        </w:rPr>
      </w:pPr>
    </w:p>
    <w:p w14:paraId="0F020DAE" w14:textId="77777777" w:rsidR="0090061B" w:rsidRPr="0019776A" w:rsidRDefault="0090061B" w:rsidP="0090061B">
      <w:pPr>
        <w:rPr>
          <w:rFonts w:cs="Calibri"/>
          <w:szCs w:val="22"/>
        </w:rPr>
      </w:pPr>
    </w:p>
    <w:p w14:paraId="5CD376FE" w14:textId="5C65A74A" w:rsidR="0090061B" w:rsidRPr="0019776A" w:rsidRDefault="0090061B" w:rsidP="0090061B">
      <w:pPr>
        <w:rPr>
          <w:rFonts w:cs="Calibri"/>
          <w:szCs w:val="22"/>
        </w:rPr>
      </w:pPr>
      <w:r w:rsidRPr="006B65BA">
        <w:rPr>
          <w:rFonts w:cs="Calibri"/>
          <w:szCs w:val="22"/>
          <w:highlight w:val="yellow"/>
        </w:rPr>
        <w:t>V …………………………dne …………………</w:t>
      </w:r>
      <w:r w:rsidR="004E4AB8">
        <w:rPr>
          <w:rFonts w:cs="Calibri"/>
          <w:szCs w:val="22"/>
        </w:rPr>
        <w:t>202</w:t>
      </w:r>
      <w:r w:rsidR="00762C38">
        <w:rPr>
          <w:rFonts w:cs="Calibri"/>
          <w:szCs w:val="22"/>
        </w:rPr>
        <w:t>5</w:t>
      </w:r>
    </w:p>
    <w:p w14:paraId="3788E39D" w14:textId="77777777" w:rsidR="0090061B" w:rsidRPr="0019776A" w:rsidRDefault="0090061B" w:rsidP="0090061B">
      <w:pPr>
        <w:rPr>
          <w:rFonts w:cs="Calibri"/>
          <w:szCs w:val="22"/>
        </w:rPr>
      </w:pPr>
    </w:p>
    <w:p w14:paraId="1990C2BF" w14:textId="77777777" w:rsidR="0090061B" w:rsidRPr="0019776A" w:rsidRDefault="0090061B" w:rsidP="0090061B">
      <w:pPr>
        <w:rPr>
          <w:rFonts w:cs="Calibri"/>
          <w:szCs w:val="22"/>
        </w:rPr>
      </w:pPr>
    </w:p>
    <w:p w14:paraId="618BE284" w14:textId="77777777" w:rsidR="0090061B" w:rsidRPr="0019776A" w:rsidRDefault="0090061B" w:rsidP="0090061B">
      <w:pPr>
        <w:rPr>
          <w:rFonts w:cs="Calibri"/>
          <w:szCs w:val="22"/>
        </w:rPr>
      </w:pPr>
    </w:p>
    <w:p w14:paraId="4E7DC695" w14:textId="77777777" w:rsidR="0090061B" w:rsidRPr="0019776A" w:rsidRDefault="0090061B" w:rsidP="0090061B">
      <w:pPr>
        <w:rPr>
          <w:rFonts w:cs="Calibri"/>
          <w:szCs w:val="22"/>
        </w:rPr>
      </w:pPr>
    </w:p>
    <w:p w14:paraId="4A3819CB" w14:textId="77777777" w:rsidR="0090061B" w:rsidRPr="0019776A" w:rsidRDefault="0090061B" w:rsidP="0090061B">
      <w:pPr>
        <w:rPr>
          <w:rFonts w:cs="Calibri"/>
          <w:szCs w:val="22"/>
        </w:rPr>
      </w:pPr>
    </w:p>
    <w:p w14:paraId="65426E84" w14:textId="77777777" w:rsidR="0090061B" w:rsidRPr="0019776A" w:rsidRDefault="0090061B" w:rsidP="0090061B">
      <w:pPr>
        <w:rPr>
          <w:rFonts w:cs="Calibri"/>
          <w:szCs w:val="22"/>
        </w:rPr>
      </w:pPr>
      <w:r w:rsidRPr="006B65BA">
        <w:rPr>
          <w:rFonts w:cs="Calibri"/>
          <w:szCs w:val="22"/>
          <w:highlight w:val="yellow"/>
        </w:rPr>
        <w:t>…………………………………………….</w:t>
      </w:r>
    </w:p>
    <w:p w14:paraId="40969BC3" w14:textId="77777777"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14:paraId="6CE27190" w14:textId="77777777"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14:paraId="462B8677" w14:textId="77777777"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61B"/>
    <w:rsid w:val="001216D2"/>
    <w:rsid w:val="0027135C"/>
    <w:rsid w:val="004E4AB8"/>
    <w:rsid w:val="006B65BA"/>
    <w:rsid w:val="00762C38"/>
    <w:rsid w:val="0090061B"/>
    <w:rsid w:val="009F0A53"/>
    <w:rsid w:val="00A10719"/>
    <w:rsid w:val="00A21CC9"/>
    <w:rsid w:val="00AD5852"/>
    <w:rsid w:val="00AF13B6"/>
    <w:rsid w:val="00D45514"/>
    <w:rsid w:val="00E2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B3EBA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Löfflerová</cp:lastModifiedBy>
  <cp:revision>12</cp:revision>
  <dcterms:created xsi:type="dcterms:W3CDTF">2018-01-23T09:08:00Z</dcterms:created>
  <dcterms:modified xsi:type="dcterms:W3CDTF">2025-03-24T12:39:00Z</dcterms:modified>
</cp:coreProperties>
</file>